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5A22" w:rsidRPr="00DF1D5B" w:rsidP="00535A22">
      <w:pPr>
        <w:pStyle w:val="BodyTextIndent"/>
        <w:tabs>
          <w:tab w:val="left" w:pos="7509"/>
        </w:tabs>
        <w:ind w:left="5664" w:firstLine="0"/>
        <w:jc w:val="right"/>
      </w:pPr>
      <w:r w:rsidRPr="00DF1D5B">
        <w:t xml:space="preserve">                                                           </w:t>
      </w:r>
      <w:r w:rsidRPr="00DF1D5B">
        <w:t xml:space="preserve">                                      </w:t>
      </w:r>
    </w:p>
    <w:p w:rsidR="00A6041C" w:rsidP="00AD4344">
      <w:pPr>
        <w:pStyle w:val="BodyTextIndent"/>
        <w:tabs>
          <w:tab w:val="left" w:pos="7509"/>
        </w:tabs>
        <w:ind w:firstLine="0"/>
        <w:jc w:val="right"/>
      </w:pPr>
    </w:p>
    <w:p w:rsidR="00AD4344" w:rsidP="00AD4344">
      <w:pPr>
        <w:pStyle w:val="BodyTextIndent"/>
        <w:tabs>
          <w:tab w:val="left" w:pos="7509"/>
        </w:tabs>
        <w:ind w:firstLine="0"/>
        <w:jc w:val="right"/>
      </w:pPr>
      <w:r>
        <w:t xml:space="preserve">Дело № 5-612-1702/2025 </w:t>
      </w:r>
    </w:p>
    <w:p w:rsidR="00AD4344" w:rsidP="00AD4344">
      <w:pPr>
        <w:pStyle w:val="BodyTextIndent"/>
        <w:ind w:firstLine="0"/>
        <w:jc w:val="right"/>
      </w:pPr>
      <w:r>
        <w:t>УИД:86MS0064-01-2025-004905-42</w:t>
      </w:r>
    </w:p>
    <w:p w:rsidR="00750A3D" w:rsidRPr="00DF1D5B" w:rsidP="003C73F7">
      <w:pPr>
        <w:pStyle w:val="BodyTextIndent"/>
        <w:ind w:firstLine="0"/>
        <w:jc w:val="left"/>
      </w:pPr>
      <w:r w:rsidRPr="00DF1D5B">
        <w:tab/>
      </w:r>
      <w:r w:rsidRPr="00DF1D5B">
        <w:tab/>
      </w:r>
      <w:r w:rsidRPr="00DF1D5B">
        <w:tab/>
      </w:r>
      <w:r w:rsidRPr="00DF1D5B" w:rsidR="009E4F08">
        <w:t xml:space="preserve">  </w:t>
      </w:r>
      <w:r w:rsidRPr="00DF1D5B" w:rsidR="007214F8">
        <w:t xml:space="preserve">        </w:t>
      </w:r>
    </w:p>
    <w:p w:rsidR="00785ABF" w:rsidRPr="00DF1D5B" w:rsidP="003C73F7">
      <w:pPr>
        <w:pStyle w:val="BodyTextIndent"/>
        <w:ind w:firstLine="0"/>
        <w:jc w:val="center"/>
      </w:pPr>
      <w:r w:rsidRPr="00DF1D5B">
        <w:t>ПОСТАНОВЛЕНИЕ</w:t>
      </w:r>
    </w:p>
    <w:p w:rsidR="00785ABF" w:rsidRPr="00DF1D5B" w:rsidP="003C73F7">
      <w:pPr>
        <w:pStyle w:val="BodyTextIndent"/>
        <w:ind w:firstLine="0"/>
        <w:jc w:val="center"/>
      </w:pPr>
      <w:r w:rsidRPr="00DF1D5B">
        <w:t xml:space="preserve">по делу об административном правонарушении </w:t>
      </w:r>
    </w:p>
    <w:p w:rsidR="00500DBE" w:rsidRPr="00DF1D5B" w:rsidP="003C73F7"/>
    <w:p w:rsidR="00E5421D" w:rsidRPr="00DF1D5B" w:rsidP="003C73F7">
      <w:r w:rsidRPr="00DF1D5B">
        <w:t xml:space="preserve">город Когалым                                                               </w:t>
      </w:r>
      <w:r w:rsidRPr="00DF1D5B" w:rsidR="00546D9B">
        <w:t xml:space="preserve">   </w:t>
      </w:r>
      <w:r w:rsidRPr="00DF1D5B" w:rsidR="003C73F7">
        <w:t xml:space="preserve"> </w:t>
      </w:r>
      <w:r w:rsidRPr="00DF1D5B" w:rsidR="00F600A3">
        <w:t xml:space="preserve"> </w:t>
      </w:r>
      <w:r w:rsidRPr="00DF1D5B" w:rsidR="00B04C9C">
        <w:t xml:space="preserve">       </w:t>
      </w:r>
      <w:r w:rsidR="00DF1D5B">
        <w:t xml:space="preserve">                    </w:t>
      </w:r>
      <w:r w:rsidRPr="00DF1D5B" w:rsidR="00B04C9C">
        <w:t xml:space="preserve">   </w:t>
      </w:r>
      <w:r w:rsidR="00311DE9">
        <w:t>16 июля</w:t>
      </w:r>
      <w:r w:rsidRPr="00DF1D5B" w:rsidR="00F600A3">
        <w:t xml:space="preserve"> 2</w:t>
      </w:r>
      <w:r w:rsidRPr="00DF1D5B" w:rsidR="005B7C34">
        <w:t>02</w:t>
      </w:r>
      <w:r w:rsidRPr="00DF1D5B" w:rsidR="00E532C7">
        <w:t>5</w:t>
      </w:r>
      <w:r w:rsidRPr="00DF1D5B" w:rsidR="003B7AA2">
        <w:t xml:space="preserve"> </w:t>
      </w:r>
      <w:r w:rsidRPr="00DF1D5B" w:rsidR="005D7AE0">
        <w:t>г</w:t>
      </w:r>
      <w:r w:rsidRPr="00DF1D5B">
        <w:t>ода</w:t>
      </w:r>
    </w:p>
    <w:p w:rsidR="00E5421D" w:rsidRPr="00DF1D5B" w:rsidP="003C73F7">
      <w:pPr>
        <w:pStyle w:val="Heading3"/>
        <w:tabs>
          <w:tab w:val="left" w:pos="709"/>
        </w:tabs>
        <w:spacing w:before="0" w:after="0"/>
        <w:jc w:val="both"/>
        <w:rPr>
          <w:rFonts w:ascii="Times New Roman" w:hAnsi="Times New Roman"/>
          <w:b w:val="0"/>
          <w:sz w:val="24"/>
          <w:szCs w:val="24"/>
        </w:rPr>
      </w:pPr>
    </w:p>
    <w:p w:rsidR="00857640" w:rsidRPr="00DF1D5B" w:rsidP="00B62D82">
      <w:pPr>
        <w:ind w:firstLine="567"/>
        <w:jc w:val="both"/>
      </w:pPr>
      <w:r w:rsidRPr="00DF1D5B">
        <w:t>Мировой судья судебного участка № 2 Когалымского судебного района Ханты – Мансийского автономного округа – Югры Красников Семён Сергеевич (628481 Ханты – Мансийский автономный округ – Югра г. Когалым ул. Мира д.24),</w:t>
      </w:r>
    </w:p>
    <w:p w:rsidR="00592BD5" w:rsidRPr="00DF1D5B" w:rsidP="00B62D82">
      <w:pPr>
        <w:ind w:firstLine="567"/>
        <w:jc w:val="both"/>
      </w:pPr>
      <w:r w:rsidRPr="00DF1D5B">
        <w:t xml:space="preserve">рассмотрев дело об административном правонарушении в отношении </w:t>
      </w:r>
      <w:r w:rsidR="00311DE9">
        <w:rPr>
          <w:color w:val="000000"/>
        </w:rPr>
        <w:t>Албагачиева Хамзата Магометовича</w:t>
      </w:r>
      <w:r w:rsidRPr="00DF1D5B" w:rsidR="00015C4B">
        <w:t xml:space="preserve">, </w:t>
      </w:r>
      <w:r w:rsidR="00D7291C">
        <w:t>*</w:t>
      </w:r>
      <w:r w:rsidRPr="00DF1D5B" w:rsidR="00015C4B">
        <w:rPr>
          <w:bCs/>
        </w:rPr>
        <w:t xml:space="preserve">, </w:t>
      </w:r>
      <w:r w:rsidRPr="00DF1D5B" w:rsidR="00785ABF">
        <w:t>привлекаемо</w:t>
      </w:r>
      <w:r w:rsidRPr="00DF1D5B" w:rsidR="00467A9A">
        <w:t>го</w:t>
      </w:r>
      <w:r w:rsidRPr="00DF1D5B" w:rsidR="00785ABF">
        <w:t xml:space="preserve"> к административ</w:t>
      </w:r>
      <w:r w:rsidRPr="00DF1D5B" w:rsidR="0017245F">
        <w:t>ной ответственности по ч.1 ст.</w:t>
      </w:r>
      <w:r w:rsidRPr="00DF1D5B" w:rsidR="002B177F">
        <w:t>12.26</w:t>
      </w:r>
      <w:r w:rsidRPr="00DF1D5B" w:rsidR="00785ABF">
        <w:t xml:space="preserve"> КоАП РФ, </w:t>
      </w:r>
    </w:p>
    <w:p w:rsidR="00133DD5" w:rsidRPr="00DF1D5B" w:rsidP="00B62D82">
      <w:pPr>
        <w:pStyle w:val="BodyTextIndent"/>
        <w:ind w:firstLine="567"/>
        <w:jc w:val="center"/>
      </w:pPr>
    </w:p>
    <w:p w:rsidR="00785ABF" w:rsidRPr="00DF1D5B" w:rsidP="00B62D82">
      <w:pPr>
        <w:pStyle w:val="BodyTextIndent"/>
        <w:ind w:firstLine="567"/>
        <w:jc w:val="center"/>
      </w:pPr>
      <w:r w:rsidRPr="00DF1D5B">
        <w:t>УСТАНОВИЛ:</w:t>
      </w:r>
    </w:p>
    <w:p w:rsidR="00785ABF" w:rsidRPr="00DF1D5B" w:rsidP="00B62D82">
      <w:pPr>
        <w:pStyle w:val="BodyTextIndent"/>
        <w:ind w:firstLine="567"/>
        <w:jc w:val="center"/>
        <w:rPr>
          <w:b/>
        </w:rPr>
      </w:pPr>
    </w:p>
    <w:p w:rsidR="00D801AA" w:rsidRPr="00DF1D5B" w:rsidP="00B62D82">
      <w:pPr>
        <w:ind w:firstLine="567"/>
        <w:jc w:val="both"/>
      </w:pPr>
      <w:r>
        <w:t>27.05</w:t>
      </w:r>
      <w:r w:rsidRPr="00DF1D5B" w:rsidR="00535A22">
        <w:t>.2025</w:t>
      </w:r>
      <w:r w:rsidRPr="00DF1D5B" w:rsidR="004112B4">
        <w:t xml:space="preserve"> в</w:t>
      </w:r>
      <w:r w:rsidRPr="00DF1D5B" w:rsidR="006F5506">
        <w:t xml:space="preserve"> </w:t>
      </w:r>
      <w:r>
        <w:t>04</w:t>
      </w:r>
      <w:r w:rsidRPr="00DF1D5B" w:rsidR="006F5506">
        <w:t xml:space="preserve"> </w:t>
      </w:r>
      <w:r w:rsidRPr="00DF1D5B" w:rsidR="0021052F">
        <w:t xml:space="preserve">час. </w:t>
      </w:r>
      <w:r>
        <w:t>19</w:t>
      </w:r>
      <w:r w:rsidRPr="00DF1D5B" w:rsidR="004112B4">
        <w:t xml:space="preserve"> мин. </w:t>
      </w:r>
      <w:r>
        <w:t>в городе Сургут ул. И.Захарова д. 25</w:t>
      </w:r>
      <w:r w:rsidRPr="00DF1D5B" w:rsidR="00E5421D">
        <w:t xml:space="preserve">, </w:t>
      </w:r>
      <w:r>
        <w:t xml:space="preserve">водитель Албагачиев Х.М. </w:t>
      </w:r>
      <w:r w:rsidRPr="00DF1D5B" w:rsidR="004116A7">
        <w:t>управля</w:t>
      </w:r>
      <w:r w:rsidRPr="00DF1D5B" w:rsidR="00FB4C77">
        <w:t>л</w:t>
      </w:r>
      <w:r w:rsidRPr="00DF1D5B" w:rsidR="00917A79">
        <w:t xml:space="preserve"> транспортным средством </w:t>
      </w:r>
      <w:r w:rsidR="00D7291C">
        <w:t>*</w:t>
      </w:r>
      <w:r w:rsidRPr="00DF1D5B" w:rsidR="008408F3">
        <w:t>, в нарушение п.</w:t>
      </w:r>
      <w:r w:rsidRPr="00DF1D5B">
        <w:t>2.3.2 ПДД РФ</w:t>
      </w:r>
      <w:r w:rsidRPr="00DF1D5B" w:rsidR="00235F40">
        <w:t>,</w:t>
      </w:r>
      <w:r w:rsidRPr="00DF1D5B">
        <w:t xml:space="preserve"> </w:t>
      </w:r>
      <w:r w:rsidRPr="00DF1D5B" w:rsidR="003E1E55">
        <w:t>не выполнил</w:t>
      </w:r>
      <w:r w:rsidRPr="00DF1D5B" w:rsidR="00235F40">
        <w:t xml:space="preserve"> </w:t>
      </w:r>
      <w:r w:rsidRPr="00DF1D5B" w:rsidR="004116A7">
        <w:t>законного требования уполномоченного должностного лица о прохождении медицинского освидетельствования на состояние опьянения</w:t>
      </w:r>
      <w:r w:rsidRPr="00DF1D5B" w:rsidR="00235F40">
        <w:rPr>
          <w:shd w:val="clear" w:color="auto" w:fill="FFFFFF"/>
        </w:rPr>
        <w:t>, если такие действия не содержат </w:t>
      </w:r>
      <w:hyperlink r:id="rId5" w:anchor="/document/10108000/entry/2641" w:history="1">
        <w:r w:rsidRPr="00DF1D5B" w:rsidR="00235F40">
          <w:rPr>
            <w:rStyle w:val="Hyperlink"/>
            <w:color w:val="auto"/>
            <w:u w:val="none"/>
            <w:shd w:val="clear" w:color="auto" w:fill="FFFFFF"/>
          </w:rPr>
          <w:t>уголовно наказуемого</w:t>
        </w:r>
      </w:hyperlink>
      <w:r w:rsidRPr="00DF1D5B" w:rsidR="00235F40">
        <w:rPr>
          <w:shd w:val="clear" w:color="auto" w:fill="FFFFFF"/>
        </w:rPr>
        <w:t> деяния</w:t>
      </w:r>
      <w:r w:rsidRPr="00DF1D5B" w:rsidR="007D3E63">
        <w:t xml:space="preserve">. </w:t>
      </w:r>
      <w:r w:rsidRPr="00DF1D5B" w:rsidR="00535A22">
        <w:t>Данное</w:t>
      </w:r>
      <w:r w:rsidRPr="00DF1D5B" w:rsidR="00235F40">
        <w:t xml:space="preserve"> действии</w:t>
      </w:r>
      <w:r w:rsidRPr="00DF1D5B" w:rsidR="00235F40">
        <w:rPr>
          <w:shd w:val="clear" w:color="auto" w:fill="FFFFFF"/>
        </w:rPr>
        <w:t xml:space="preserve">, бездействие </w:t>
      </w:r>
      <w:r w:rsidRPr="00DF1D5B" w:rsidR="007D3E63">
        <w:t>не содерж</w:t>
      </w:r>
      <w:r w:rsidRPr="00DF1D5B" w:rsidR="00B610E1">
        <w:t>и</w:t>
      </w:r>
      <w:r w:rsidRPr="00DF1D5B" w:rsidR="007D3E63">
        <w:t>т</w:t>
      </w:r>
      <w:r w:rsidRPr="00DF1D5B" w:rsidR="00B610E1">
        <w:t>ся</w:t>
      </w:r>
      <w:r w:rsidRPr="00DF1D5B">
        <w:t xml:space="preserve"> </w:t>
      </w:r>
      <w:r w:rsidRPr="00DF1D5B" w:rsidR="003E1E55">
        <w:t xml:space="preserve">признаков </w:t>
      </w:r>
      <w:hyperlink r:id="rId6" w:history="1">
        <w:r w:rsidRPr="00DF1D5B">
          <w:rPr>
            <w:rStyle w:val="Hyperlink"/>
            <w:color w:val="auto"/>
            <w:u w:val="none"/>
          </w:rPr>
          <w:t>уголовно наказуемого</w:t>
        </w:r>
      </w:hyperlink>
      <w:r w:rsidRPr="00DF1D5B">
        <w:t xml:space="preserve"> деяния.</w:t>
      </w:r>
    </w:p>
    <w:p w:rsidR="00FB4C77" w:rsidRPr="00DF1D5B" w:rsidP="00B62D82">
      <w:pPr>
        <w:pStyle w:val="BodyTextIndent3"/>
        <w:spacing w:after="0"/>
        <w:ind w:left="0" w:firstLine="567"/>
        <w:jc w:val="both"/>
        <w:rPr>
          <w:sz w:val="24"/>
          <w:szCs w:val="24"/>
        </w:rPr>
      </w:pPr>
      <w:r>
        <w:rPr>
          <w:bCs/>
          <w:iCs/>
          <w:sz w:val="24"/>
          <w:szCs w:val="24"/>
        </w:rPr>
        <w:t>Албагачиев Х.М.</w:t>
      </w:r>
      <w:r w:rsidR="001A154A">
        <w:rPr>
          <w:bCs/>
          <w:iCs/>
          <w:sz w:val="24"/>
          <w:szCs w:val="24"/>
        </w:rPr>
        <w:t xml:space="preserve"> </w:t>
      </w:r>
      <w:r w:rsidRPr="001A154A" w:rsidR="001A154A">
        <w:rPr>
          <w:bCs/>
          <w:iCs/>
          <w:sz w:val="24"/>
          <w:szCs w:val="24"/>
        </w:rPr>
        <w:t>на рассмотрение дела не явился, о месте и времени рассмотрения дела извещался в надлежащем порядке. При указанных обстоятельствах, в соответствии с ч.2 ст. 25.1 КоАП РФ, мировой судья считает возможным рассмотр</w:t>
      </w:r>
      <w:r w:rsidR="001A154A">
        <w:rPr>
          <w:bCs/>
          <w:iCs/>
          <w:sz w:val="24"/>
          <w:szCs w:val="24"/>
        </w:rPr>
        <w:t>еть дело в его отсутствие</w:t>
      </w:r>
      <w:r w:rsidRPr="00DF1D5B" w:rsidR="00F600A3">
        <w:rPr>
          <w:iCs/>
          <w:sz w:val="24"/>
          <w:szCs w:val="24"/>
        </w:rPr>
        <w:t xml:space="preserve">. </w:t>
      </w:r>
    </w:p>
    <w:p w:rsidR="00B04C9C" w:rsidRPr="00DF1D5B" w:rsidP="00132645">
      <w:pPr>
        <w:pStyle w:val="BodyTextIndent3"/>
        <w:spacing w:after="0"/>
        <w:ind w:left="0" w:firstLine="567"/>
        <w:jc w:val="both"/>
        <w:rPr>
          <w:sz w:val="24"/>
          <w:szCs w:val="24"/>
        </w:rPr>
      </w:pPr>
      <w:r w:rsidRPr="00DF1D5B">
        <w:rPr>
          <w:sz w:val="24"/>
          <w:szCs w:val="24"/>
        </w:rPr>
        <w:t>Мировой судья,</w:t>
      </w:r>
      <w:r w:rsidRPr="00DF1D5B" w:rsidR="008823E5">
        <w:rPr>
          <w:spacing w:val="-2"/>
          <w:sz w:val="24"/>
          <w:szCs w:val="24"/>
        </w:rPr>
        <w:t xml:space="preserve"> </w:t>
      </w:r>
      <w:r w:rsidRPr="00DF1D5B" w:rsidR="008823E5">
        <w:rPr>
          <w:sz w:val="24"/>
          <w:szCs w:val="24"/>
        </w:rPr>
        <w:t>исследовав материалы дела об административном правонарушении: протокол</w:t>
      </w:r>
      <w:r w:rsidRPr="00DF1D5B" w:rsidR="0021052F">
        <w:rPr>
          <w:sz w:val="24"/>
          <w:szCs w:val="24"/>
        </w:rPr>
        <w:t xml:space="preserve"> </w:t>
      </w:r>
      <w:r w:rsidR="00114FC4">
        <w:rPr>
          <w:sz w:val="24"/>
          <w:szCs w:val="24"/>
        </w:rPr>
        <w:t>86</w:t>
      </w:r>
      <w:r w:rsidRPr="00DF1D5B" w:rsidR="00535A22">
        <w:rPr>
          <w:sz w:val="24"/>
          <w:szCs w:val="24"/>
        </w:rPr>
        <w:t xml:space="preserve"> </w:t>
      </w:r>
      <w:r w:rsidR="00114FC4">
        <w:rPr>
          <w:sz w:val="24"/>
          <w:szCs w:val="24"/>
        </w:rPr>
        <w:t>ХМ</w:t>
      </w:r>
      <w:r w:rsidRPr="00DF1D5B" w:rsidR="00535A22">
        <w:rPr>
          <w:sz w:val="24"/>
          <w:szCs w:val="24"/>
        </w:rPr>
        <w:t xml:space="preserve"> </w:t>
      </w:r>
      <w:r w:rsidR="00114FC4">
        <w:rPr>
          <w:sz w:val="24"/>
          <w:szCs w:val="24"/>
        </w:rPr>
        <w:t>676082</w:t>
      </w:r>
      <w:r w:rsidRPr="00DF1D5B" w:rsidR="00BD11AA">
        <w:rPr>
          <w:sz w:val="24"/>
          <w:szCs w:val="24"/>
        </w:rPr>
        <w:t xml:space="preserve"> </w:t>
      </w:r>
      <w:r w:rsidRPr="00DF1D5B" w:rsidR="008823E5">
        <w:rPr>
          <w:sz w:val="24"/>
          <w:szCs w:val="24"/>
        </w:rPr>
        <w:t xml:space="preserve">об административном правонарушении от </w:t>
      </w:r>
      <w:r w:rsidR="00114FC4">
        <w:rPr>
          <w:sz w:val="24"/>
          <w:szCs w:val="24"/>
        </w:rPr>
        <w:t>27</w:t>
      </w:r>
      <w:r w:rsidRPr="00DF1D5B" w:rsidR="00535A22">
        <w:rPr>
          <w:sz w:val="24"/>
          <w:szCs w:val="24"/>
        </w:rPr>
        <w:t>.0</w:t>
      </w:r>
      <w:r w:rsidR="00114FC4">
        <w:rPr>
          <w:sz w:val="24"/>
          <w:szCs w:val="24"/>
        </w:rPr>
        <w:t>5</w:t>
      </w:r>
      <w:r w:rsidRPr="00DF1D5B" w:rsidR="00535A22">
        <w:rPr>
          <w:sz w:val="24"/>
          <w:szCs w:val="24"/>
        </w:rPr>
        <w:t>.2025</w:t>
      </w:r>
      <w:r w:rsidRPr="00DF1D5B" w:rsidR="008823E5">
        <w:rPr>
          <w:sz w:val="24"/>
          <w:szCs w:val="24"/>
        </w:rPr>
        <w:t xml:space="preserve"> в котором изложены обстоятельства совершения </w:t>
      </w:r>
      <w:r w:rsidR="00B10334">
        <w:rPr>
          <w:bCs/>
          <w:iCs/>
          <w:sz w:val="24"/>
          <w:szCs w:val="24"/>
        </w:rPr>
        <w:t>Албагачиевым Х.М.</w:t>
      </w:r>
      <w:r w:rsidRPr="00DF1D5B" w:rsidR="008823E5">
        <w:rPr>
          <w:sz w:val="24"/>
          <w:szCs w:val="24"/>
        </w:rPr>
        <w:t xml:space="preserve"> админис</w:t>
      </w:r>
      <w:r w:rsidRPr="00DF1D5B" w:rsidR="008408F3">
        <w:rPr>
          <w:sz w:val="24"/>
          <w:szCs w:val="24"/>
        </w:rPr>
        <w:t>тративного правонарушения по ч.1 ст.</w:t>
      </w:r>
      <w:r w:rsidRPr="00DF1D5B" w:rsidR="008823E5">
        <w:rPr>
          <w:sz w:val="24"/>
          <w:szCs w:val="24"/>
        </w:rPr>
        <w:t>12.26 КоАП РФ,</w:t>
      </w:r>
      <w:r w:rsidRPr="00DF1D5B" w:rsidR="008823E5">
        <w:rPr>
          <w:spacing w:val="2"/>
          <w:sz w:val="24"/>
          <w:szCs w:val="24"/>
        </w:rPr>
        <w:t xml:space="preserve"> с данным протоколом он ознакомлен</w:t>
      </w:r>
      <w:r w:rsidRPr="00DF1D5B" w:rsidR="00322239">
        <w:rPr>
          <w:spacing w:val="2"/>
          <w:sz w:val="24"/>
          <w:szCs w:val="24"/>
        </w:rPr>
        <w:t>,</w:t>
      </w:r>
      <w:r w:rsidRPr="00DF1D5B" w:rsidR="00015C4B">
        <w:rPr>
          <w:spacing w:val="2"/>
          <w:sz w:val="24"/>
          <w:szCs w:val="24"/>
        </w:rPr>
        <w:t xml:space="preserve"> </w:t>
      </w:r>
      <w:r w:rsidRPr="00DF1D5B" w:rsidR="007A3C13">
        <w:rPr>
          <w:spacing w:val="2"/>
          <w:sz w:val="24"/>
          <w:szCs w:val="24"/>
        </w:rPr>
        <w:t>указав «</w:t>
      </w:r>
      <w:r w:rsidR="000E4085">
        <w:rPr>
          <w:spacing w:val="2"/>
          <w:sz w:val="24"/>
          <w:szCs w:val="24"/>
        </w:rPr>
        <w:t>понять, простить, времени не было, надо было в Аэропорт</w:t>
      </w:r>
      <w:r w:rsidRPr="00DF1D5B" w:rsidR="007A3C13">
        <w:rPr>
          <w:spacing w:val="2"/>
          <w:sz w:val="24"/>
          <w:szCs w:val="24"/>
        </w:rPr>
        <w:t xml:space="preserve">», </w:t>
      </w:r>
      <w:r w:rsidRPr="00DF1D5B" w:rsidR="008823E5">
        <w:rPr>
          <w:spacing w:val="2"/>
          <w:sz w:val="24"/>
          <w:szCs w:val="24"/>
        </w:rPr>
        <w:t>ему разъяс</w:t>
      </w:r>
      <w:r w:rsidRPr="00DF1D5B" w:rsidR="009532D4">
        <w:rPr>
          <w:spacing w:val="2"/>
          <w:sz w:val="24"/>
          <w:szCs w:val="24"/>
        </w:rPr>
        <w:t>нены права, предусмотренные ст.</w:t>
      </w:r>
      <w:r w:rsidRPr="00DF1D5B" w:rsidR="008823E5">
        <w:rPr>
          <w:spacing w:val="2"/>
          <w:sz w:val="24"/>
          <w:szCs w:val="24"/>
        </w:rPr>
        <w:t>25.1 КоАП РФ и ст.51 Конституции РФ;</w:t>
      </w:r>
      <w:r w:rsidRPr="00DF1D5B" w:rsidR="00A91F34">
        <w:rPr>
          <w:sz w:val="24"/>
          <w:szCs w:val="24"/>
        </w:rPr>
        <w:t xml:space="preserve"> </w:t>
      </w:r>
      <w:r w:rsidRPr="00DF1D5B">
        <w:rPr>
          <w:sz w:val="24"/>
          <w:szCs w:val="24"/>
        </w:rPr>
        <w:t xml:space="preserve">протокол </w:t>
      </w:r>
      <w:r w:rsidR="00114FC4">
        <w:rPr>
          <w:sz w:val="24"/>
          <w:szCs w:val="24"/>
        </w:rPr>
        <w:t>86 ПК</w:t>
      </w:r>
      <w:r w:rsidRPr="00DF1D5B" w:rsidR="00535A22">
        <w:rPr>
          <w:sz w:val="24"/>
          <w:szCs w:val="24"/>
        </w:rPr>
        <w:t xml:space="preserve"> </w:t>
      </w:r>
      <w:r w:rsidR="00114FC4">
        <w:rPr>
          <w:sz w:val="24"/>
          <w:szCs w:val="24"/>
        </w:rPr>
        <w:t>078827</w:t>
      </w:r>
      <w:r w:rsidRPr="00DF1D5B">
        <w:rPr>
          <w:sz w:val="24"/>
          <w:szCs w:val="24"/>
        </w:rPr>
        <w:t xml:space="preserve"> об отстранении от управления транспортным средством от </w:t>
      </w:r>
      <w:r w:rsidR="00114FC4">
        <w:rPr>
          <w:sz w:val="24"/>
          <w:szCs w:val="24"/>
        </w:rPr>
        <w:t>27.05</w:t>
      </w:r>
      <w:r w:rsidRPr="00DF1D5B" w:rsidR="00535A22">
        <w:rPr>
          <w:sz w:val="24"/>
          <w:szCs w:val="24"/>
        </w:rPr>
        <w:t>.2025</w:t>
      </w:r>
      <w:r w:rsidRPr="00DF1D5B">
        <w:rPr>
          <w:sz w:val="24"/>
          <w:szCs w:val="24"/>
        </w:rPr>
        <w:t xml:space="preserve">; акт </w:t>
      </w:r>
      <w:r w:rsidR="00114FC4">
        <w:rPr>
          <w:sz w:val="24"/>
          <w:szCs w:val="24"/>
        </w:rPr>
        <w:t>86 ГП</w:t>
      </w:r>
      <w:r w:rsidRPr="00DF1D5B" w:rsidR="00535A22">
        <w:rPr>
          <w:sz w:val="24"/>
          <w:szCs w:val="24"/>
        </w:rPr>
        <w:t xml:space="preserve"> </w:t>
      </w:r>
      <w:r w:rsidR="00114FC4">
        <w:rPr>
          <w:sz w:val="24"/>
          <w:szCs w:val="24"/>
        </w:rPr>
        <w:t>070478</w:t>
      </w:r>
      <w:r w:rsidRPr="00DF1D5B">
        <w:rPr>
          <w:sz w:val="24"/>
          <w:szCs w:val="24"/>
        </w:rPr>
        <w:t xml:space="preserve"> освидетельствования на состояние алкогольного опьянения от </w:t>
      </w:r>
      <w:r w:rsidR="00114FC4">
        <w:rPr>
          <w:sz w:val="24"/>
          <w:szCs w:val="24"/>
        </w:rPr>
        <w:t>27.05</w:t>
      </w:r>
      <w:r w:rsidRPr="00DF1D5B" w:rsidR="00535A22">
        <w:rPr>
          <w:sz w:val="24"/>
          <w:szCs w:val="24"/>
        </w:rPr>
        <w:t>.2025</w:t>
      </w:r>
      <w:r w:rsidRPr="00DF1D5B">
        <w:rPr>
          <w:sz w:val="24"/>
          <w:szCs w:val="24"/>
        </w:rPr>
        <w:t xml:space="preserve">, с бумажным носителем результата освидетельствования, из которых следует, что у </w:t>
      </w:r>
      <w:r w:rsidR="00B10334">
        <w:rPr>
          <w:sz w:val="24"/>
          <w:szCs w:val="24"/>
        </w:rPr>
        <w:t>Албагачиева Х.М.</w:t>
      </w:r>
      <w:r w:rsidRPr="00DF1D5B">
        <w:rPr>
          <w:sz w:val="24"/>
          <w:szCs w:val="24"/>
        </w:rPr>
        <w:t xml:space="preserve"> не установлено состояние алкогольного опьянения, результат - 0,000 мг/л в выдыхаемом воздухе, с данным результатом освидетельствования </w:t>
      </w:r>
      <w:r w:rsidR="00B10334">
        <w:rPr>
          <w:sz w:val="24"/>
          <w:szCs w:val="24"/>
        </w:rPr>
        <w:t>Албагачиев Х.М.</w:t>
      </w:r>
      <w:r w:rsidRPr="00DF1D5B">
        <w:rPr>
          <w:sz w:val="24"/>
          <w:szCs w:val="24"/>
        </w:rPr>
        <w:t xml:space="preserve"> согласился, о чем указал в акте;</w:t>
      </w:r>
      <w:r w:rsidRPr="00DF1D5B" w:rsidR="00132645">
        <w:rPr>
          <w:sz w:val="24"/>
          <w:szCs w:val="24"/>
        </w:rPr>
        <w:t xml:space="preserve"> </w:t>
      </w:r>
      <w:r w:rsidRPr="00DF1D5B">
        <w:rPr>
          <w:sz w:val="24"/>
          <w:szCs w:val="24"/>
        </w:rPr>
        <w:t xml:space="preserve">протокол </w:t>
      </w:r>
      <w:r w:rsidR="00114FC4">
        <w:rPr>
          <w:sz w:val="24"/>
          <w:szCs w:val="24"/>
        </w:rPr>
        <w:t>86 НП</w:t>
      </w:r>
      <w:r w:rsidRPr="00DF1D5B" w:rsidR="00535A22">
        <w:rPr>
          <w:sz w:val="24"/>
          <w:szCs w:val="24"/>
        </w:rPr>
        <w:t xml:space="preserve"> </w:t>
      </w:r>
      <w:r w:rsidR="00114FC4">
        <w:rPr>
          <w:sz w:val="24"/>
          <w:szCs w:val="24"/>
        </w:rPr>
        <w:t>045367</w:t>
      </w:r>
      <w:r w:rsidRPr="00DF1D5B">
        <w:rPr>
          <w:sz w:val="24"/>
          <w:szCs w:val="24"/>
        </w:rPr>
        <w:t xml:space="preserve"> о направлении на медицинское освидетельствование на состояние опьянения от </w:t>
      </w:r>
      <w:r w:rsidR="00114FC4">
        <w:rPr>
          <w:sz w:val="24"/>
          <w:szCs w:val="24"/>
        </w:rPr>
        <w:t>27.05.2025</w:t>
      </w:r>
      <w:r w:rsidRPr="00DF1D5B">
        <w:rPr>
          <w:sz w:val="24"/>
          <w:szCs w:val="24"/>
        </w:rPr>
        <w:t xml:space="preserve">, согласно которому основанием для направления на медицинское освидетельствование </w:t>
      </w:r>
      <w:r w:rsidR="00B10334">
        <w:rPr>
          <w:bCs/>
          <w:iCs/>
          <w:sz w:val="24"/>
          <w:szCs w:val="24"/>
        </w:rPr>
        <w:t>Албагачиева Х.М.</w:t>
      </w:r>
      <w:r w:rsidRPr="00DF1D5B">
        <w:rPr>
          <w:bCs/>
          <w:iCs/>
          <w:sz w:val="24"/>
          <w:szCs w:val="24"/>
        </w:rPr>
        <w:t xml:space="preserve"> </w:t>
      </w:r>
      <w:r w:rsidRPr="00DF1D5B">
        <w:rPr>
          <w:color w:val="000000"/>
          <w:sz w:val="24"/>
          <w:szCs w:val="24"/>
        </w:rPr>
        <w:t>послужило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DF1D5B">
        <w:rPr>
          <w:sz w:val="24"/>
          <w:szCs w:val="24"/>
        </w:rPr>
        <w:t xml:space="preserve">, </w:t>
      </w:r>
      <w:r w:rsidR="00B10334">
        <w:rPr>
          <w:sz w:val="24"/>
          <w:szCs w:val="24"/>
        </w:rPr>
        <w:t>Албагачиев Х.М.</w:t>
      </w:r>
      <w:r w:rsidRPr="00DF1D5B">
        <w:rPr>
          <w:sz w:val="24"/>
          <w:szCs w:val="24"/>
        </w:rPr>
        <w:t xml:space="preserve"> в протоколе указал «Отказываюсь»; </w:t>
      </w:r>
      <w:r w:rsidRPr="00DF1D5B" w:rsidR="006D0CA2">
        <w:rPr>
          <w:sz w:val="24"/>
          <w:szCs w:val="24"/>
        </w:rPr>
        <w:t xml:space="preserve">протокол </w:t>
      </w:r>
      <w:r w:rsidR="00114FC4">
        <w:rPr>
          <w:sz w:val="24"/>
          <w:szCs w:val="24"/>
        </w:rPr>
        <w:t>86</w:t>
      </w:r>
      <w:r w:rsidRPr="00DF1D5B" w:rsidR="006D0CA2">
        <w:rPr>
          <w:sz w:val="24"/>
          <w:szCs w:val="24"/>
        </w:rPr>
        <w:t xml:space="preserve"> </w:t>
      </w:r>
      <w:r w:rsidR="00114FC4">
        <w:rPr>
          <w:sz w:val="24"/>
          <w:szCs w:val="24"/>
        </w:rPr>
        <w:t>СП</w:t>
      </w:r>
      <w:r w:rsidRPr="00DF1D5B" w:rsidR="006D0CA2">
        <w:rPr>
          <w:sz w:val="24"/>
          <w:szCs w:val="24"/>
        </w:rPr>
        <w:t xml:space="preserve"> </w:t>
      </w:r>
      <w:r w:rsidR="00114FC4">
        <w:rPr>
          <w:sz w:val="24"/>
          <w:szCs w:val="24"/>
        </w:rPr>
        <w:t>080030</w:t>
      </w:r>
      <w:r w:rsidRPr="00DF1D5B" w:rsidR="006D0CA2">
        <w:rPr>
          <w:sz w:val="24"/>
          <w:szCs w:val="24"/>
        </w:rPr>
        <w:t xml:space="preserve"> о задержании транспортного средства от </w:t>
      </w:r>
      <w:r w:rsidR="00114FC4">
        <w:rPr>
          <w:sz w:val="24"/>
          <w:szCs w:val="24"/>
        </w:rPr>
        <w:t>27.05.2025</w:t>
      </w:r>
      <w:r w:rsidRPr="00DF1D5B" w:rsidR="006D0CA2">
        <w:rPr>
          <w:sz w:val="24"/>
          <w:szCs w:val="24"/>
        </w:rPr>
        <w:t>;</w:t>
      </w:r>
      <w:r w:rsidR="00114FC4">
        <w:rPr>
          <w:sz w:val="24"/>
          <w:szCs w:val="24"/>
        </w:rPr>
        <w:t xml:space="preserve"> </w:t>
      </w:r>
      <w:r w:rsidRPr="00114FC4" w:rsidR="00114FC4">
        <w:rPr>
          <w:sz w:val="24"/>
          <w:szCs w:val="24"/>
        </w:rPr>
        <w:t>карточку операции с ВУ</w:t>
      </w:r>
      <w:r w:rsidR="00114FC4">
        <w:rPr>
          <w:sz w:val="24"/>
          <w:szCs w:val="24"/>
        </w:rPr>
        <w:t>; карточку учёта транспортного средства;</w:t>
      </w:r>
      <w:r w:rsidRPr="00DF1D5B" w:rsidR="006D0CA2">
        <w:rPr>
          <w:sz w:val="24"/>
          <w:szCs w:val="24"/>
        </w:rPr>
        <w:t xml:space="preserve"> </w:t>
      </w:r>
      <w:r w:rsidRPr="00114FC4" w:rsidR="00114FC4">
        <w:rPr>
          <w:sz w:val="24"/>
          <w:szCs w:val="24"/>
        </w:rPr>
        <w:t>информацию административной практики о совершении ранее административных правонарушений</w:t>
      </w:r>
      <w:r w:rsidR="00114FC4">
        <w:rPr>
          <w:sz w:val="24"/>
          <w:szCs w:val="24"/>
        </w:rPr>
        <w:t xml:space="preserve">; рапорт </w:t>
      </w:r>
      <w:r w:rsidRPr="00DF1D5B" w:rsidR="006D0CA2">
        <w:rPr>
          <w:sz w:val="24"/>
          <w:szCs w:val="24"/>
        </w:rPr>
        <w:t xml:space="preserve">ИДПС взвода </w:t>
      </w:r>
      <w:r w:rsidR="000E4085">
        <w:rPr>
          <w:sz w:val="24"/>
          <w:szCs w:val="24"/>
        </w:rPr>
        <w:t xml:space="preserve">1 </w:t>
      </w:r>
      <w:r w:rsidR="00114FC4">
        <w:rPr>
          <w:sz w:val="24"/>
          <w:szCs w:val="24"/>
        </w:rPr>
        <w:t>роты</w:t>
      </w:r>
      <w:r w:rsidRPr="00DF1D5B" w:rsidR="006D0CA2">
        <w:rPr>
          <w:sz w:val="24"/>
          <w:szCs w:val="24"/>
        </w:rPr>
        <w:t xml:space="preserve"> </w:t>
      </w:r>
      <w:r w:rsidR="00114FC4">
        <w:rPr>
          <w:sz w:val="24"/>
          <w:szCs w:val="24"/>
        </w:rPr>
        <w:t>ОБ</w:t>
      </w:r>
      <w:r w:rsidRPr="00DF1D5B" w:rsidR="006D0CA2">
        <w:rPr>
          <w:sz w:val="24"/>
          <w:szCs w:val="24"/>
        </w:rPr>
        <w:t xml:space="preserve">ДПС ГИБДД УМВД России </w:t>
      </w:r>
      <w:r w:rsidR="00095DC2">
        <w:rPr>
          <w:sz w:val="24"/>
          <w:szCs w:val="24"/>
        </w:rPr>
        <w:t>по г. Сургуту</w:t>
      </w:r>
      <w:r w:rsidRPr="00DF1D5B" w:rsidR="006D0CA2">
        <w:rPr>
          <w:sz w:val="24"/>
          <w:szCs w:val="24"/>
        </w:rPr>
        <w:t xml:space="preserve"> от </w:t>
      </w:r>
      <w:r w:rsidR="00114FC4">
        <w:rPr>
          <w:sz w:val="24"/>
          <w:szCs w:val="24"/>
        </w:rPr>
        <w:t>27.05.2025</w:t>
      </w:r>
      <w:r w:rsidRPr="00DF1D5B" w:rsidR="006D0CA2">
        <w:rPr>
          <w:sz w:val="24"/>
          <w:szCs w:val="24"/>
        </w:rPr>
        <w:t>, который содержит сведения, аналогичные протоколу об административном правонарушении;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DF1D5B" w:rsidR="006D0CA2">
        <w:rPr>
          <w:bCs/>
          <w:iCs/>
          <w:sz w:val="24"/>
          <w:szCs w:val="24"/>
        </w:rPr>
        <w:t xml:space="preserve"> </w:t>
      </w:r>
      <w:r w:rsidR="00B10334">
        <w:rPr>
          <w:bCs/>
          <w:iCs/>
          <w:sz w:val="24"/>
          <w:szCs w:val="24"/>
        </w:rPr>
        <w:t>Албагачиева Х.М.</w:t>
      </w:r>
      <w:r w:rsidRPr="00DF1D5B" w:rsidR="006D0CA2">
        <w:rPr>
          <w:sz w:val="24"/>
          <w:szCs w:val="24"/>
        </w:rPr>
        <w:t xml:space="preserve">, и направления на медицинское освидетельствование; </w:t>
      </w:r>
      <w:r w:rsidRPr="00DF1D5B">
        <w:rPr>
          <w:bCs/>
          <w:iCs/>
          <w:sz w:val="24"/>
          <w:szCs w:val="24"/>
        </w:rPr>
        <w:t>справку</w:t>
      </w:r>
      <w:r w:rsidRPr="00DF1D5B" w:rsidR="00132645">
        <w:rPr>
          <w:bCs/>
          <w:iCs/>
          <w:sz w:val="24"/>
          <w:szCs w:val="24"/>
        </w:rPr>
        <w:t xml:space="preserve"> </w:t>
      </w:r>
      <w:r w:rsidRPr="00DF1D5B">
        <w:rPr>
          <w:bCs/>
          <w:iCs/>
          <w:sz w:val="24"/>
          <w:szCs w:val="24"/>
        </w:rPr>
        <w:t>инспектора</w:t>
      </w:r>
      <w:r w:rsidRPr="00DF1D5B" w:rsidR="006D0CA2">
        <w:rPr>
          <w:bCs/>
          <w:iCs/>
          <w:sz w:val="24"/>
          <w:szCs w:val="24"/>
        </w:rPr>
        <w:t xml:space="preserve"> </w:t>
      </w:r>
      <w:r w:rsidRPr="00DF1D5B">
        <w:rPr>
          <w:bCs/>
          <w:iCs/>
          <w:sz w:val="24"/>
          <w:szCs w:val="24"/>
        </w:rPr>
        <w:t xml:space="preserve">ИАЗ </w:t>
      </w:r>
      <w:r w:rsidR="00095DC2">
        <w:rPr>
          <w:bCs/>
          <w:iCs/>
          <w:sz w:val="24"/>
          <w:szCs w:val="24"/>
        </w:rPr>
        <w:t>ОБДПС ГИБДД</w:t>
      </w:r>
      <w:r w:rsidRPr="00DF1D5B" w:rsidR="006D0CA2">
        <w:rPr>
          <w:sz w:val="24"/>
          <w:szCs w:val="24"/>
        </w:rPr>
        <w:t xml:space="preserve">, </w:t>
      </w:r>
      <w:r w:rsidRPr="00DF1D5B">
        <w:rPr>
          <w:sz w:val="24"/>
          <w:szCs w:val="24"/>
        </w:rPr>
        <w:t xml:space="preserve">из которой </w:t>
      </w:r>
      <w:r w:rsidRPr="00DF1D5B">
        <w:rPr>
          <w:sz w:val="24"/>
          <w:szCs w:val="24"/>
        </w:rPr>
        <w:t xml:space="preserve">следует, что по данным базы «ФИС ГИБДД-М» </w:t>
      </w:r>
      <w:r w:rsidR="00B10334">
        <w:rPr>
          <w:bCs/>
          <w:iCs/>
          <w:sz w:val="24"/>
          <w:szCs w:val="24"/>
        </w:rPr>
        <w:t>Албагачиев Х.М.</w:t>
      </w:r>
      <w:r w:rsidRPr="00DF1D5B">
        <w:rPr>
          <w:bCs/>
          <w:iCs/>
          <w:sz w:val="24"/>
          <w:szCs w:val="24"/>
        </w:rPr>
        <w:t xml:space="preserve"> </w:t>
      </w:r>
      <w:r w:rsidR="00095DC2">
        <w:rPr>
          <w:bCs/>
          <w:iCs/>
          <w:sz w:val="24"/>
          <w:szCs w:val="24"/>
        </w:rPr>
        <w:t xml:space="preserve">по состоянию на 27.05.2025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w:t>
      </w:r>
      <w:r w:rsidRPr="00DF1D5B" w:rsidR="006D0CA2">
        <w:rPr>
          <w:bCs/>
          <w:iCs/>
          <w:sz w:val="24"/>
          <w:szCs w:val="24"/>
        </w:rPr>
        <w:t>судимость</w:t>
      </w:r>
      <w:r w:rsidRPr="00DF1D5B">
        <w:rPr>
          <w:bCs/>
          <w:iCs/>
          <w:sz w:val="24"/>
          <w:szCs w:val="24"/>
        </w:rPr>
        <w:t xml:space="preserve"> </w:t>
      </w:r>
      <w:r w:rsidRPr="00DF1D5B" w:rsidR="006D0CA2">
        <w:rPr>
          <w:bCs/>
          <w:iCs/>
          <w:sz w:val="24"/>
          <w:szCs w:val="24"/>
        </w:rPr>
        <w:t>за совершение преступления, предусмотренн</w:t>
      </w:r>
      <w:r w:rsidR="00095DC2">
        <w:rPr>
          <w:bCs/>
          <w:iCs/>
          <w:sz w:val="24"/>
          <w:szCs w:val="24"/>
        </w:rPr>
        <w:t>ого</w:t>
      </w:r>
      <w:r w:rsidRPr="00DF1D5B" w:rsidR="006D0CA2">
        <w:rPr>
          <w:bCs/>
          <w:iCs/>
          <w:sz w:val="24"/>
          <w:szCs w:val="24"/>
        </w:rPr>
        <w:t xml:space="preserve"> ст.264, ст. 264.1 УК РФ, сведения об отказе в возбуждении уголовного дела</w:t>
      </w:r>
      <w:r w:rsidRPr="00095DC2" w:rsidR="00095DC2">
        <w:rPr>
          <w:bCs/>
          <w:iCs/>
          <w:sz w:val="24"/>
          <w:szCs w:val="24"/>
        </w:rPr>
        <w:t xml:space="preserve"> </w:t>
      </w:r>
      <w:r w:rsidRPr="00DF1D5B" w:rsidR="00095DC2">
        <w:rPr>
          <w:bCs/>
          <w:iCs/>
          <w:sz w:val="24"/>
          <w:szCs w:val="24"/>
        </w:rPr>
        <w:t>отсутствуют</w:t>
      </w:r>
      <w:r w:rsidRPr="00DF1D5B" w:rsidR="006D0CA2">
        <w:rPr>
          <w:bCs/>
          <w:iCs/>
          <w:sz w:val="24"/>
          <w:szCs w:val="24"/>
        </w:rPr>
        <w:t xml:space="preserve">, </w:t>
      </w:r>
      <w:r w:rsidRPr="00DF1D5B">
        <w:rPr>
          <w:sz w:val="24"/>
          <w:szCs w:val="24"/>
        </w:rPr>
        <w:t>приходит к следующему выводу.</w:t>
      </w:r>
    </w:p>
    <w:p w:rsidR="00B04C9C" w:rsidRPr="00DF1D5B" w:rsidP="00B04C9C">
      <w:pPr>
        <w:ind w:firstLine="567"/>
        <w:jc w:val="both"/>
      </w:pPr>
      <w:r w:rsidRPr="00DF1D5B">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04C9C" w:rsidRPr="00DF1D5B" w:rsidP="00B04C9C">
      <w:pPr>
        <w:ind w:firstLine="567"/>
        <w:jc w:val="both"/>
      </w:pPr>
      <w:r w:rsidRPr="00DF1D5B">
        <w:t>Материалы дела об административном правонарушении составлены уполномоченным должностным лицом в соответствии с законом,</w:t>
      </w:r>
      <w:r w:rsidRPr="00DF1D5B">
        <w:rPr>
          <w:color w:val="000000"/>
        </w:rPr>
        <w:t xml:space="preserve"> </w:t>
      </w:r>
      <w:r w:rsidR="00B10334">
        <w:rPr>
          <w:color w:val="000000"/>
        </w:rPr>
        <w:t>Албагачиеву Х.М.</w:t>
      </w:r>
      <w:r w:rsidRPr="00DF1D5B">
        <w:t xml:space="preserve"> 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B04C9C" w:rsidRPr="00DF1D5B" w:rsidP="00B04C9C">
      <w:pPr>
        <w:ind w:firstLine="567"/>
        <w:jc w:val="both"/>
        <w:rPr>
          <w:spacing w:val="1"/>
        </w:rPr>
      </w:pPr>
      <w:r w:rsidRPr="00DF1D5B">
        <w:t xml:space="preserve">Согласно </w:t>
      </w:r>
      <w:r w:rsidRPr="00DF1D5B">
        <w:rPr>
          <w:spacing w:val="1"/>
        </w:rPr>
        <w:t xml:space="preserve">ч.1, 3 </w:t>
      </w:r>
      <w:r w:rsidRPr="00DF1D5B">
        <w:t>ст.</w:t>
      </w:r>
      <w:r w:rsidRPr="00DF1D5B">
        <w:rPr>
          <w:spacing w:val="1"/>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B04C9C" w:rsidRPr="00DF1D5B" w:rsidP="00B04C9C">
      <w:pPr>
        <w:ind w:firstLine="567"/>
        <w:jc w:val="both"/>
      </w:pPr>
      <w:r w:rsidRPr="00DF1D5B">
        <w:t xml:space="preserve">Транспортное средство, которым управлял </w:t>
      </w:r>
      <w:r w:rsidR="00B10334">
        <w:rPr>
          <w:bCs/>
          <w:iCs/>
        </w:rPr>
        <w:t>Албагачиев Х.М.</w:t>
      </w:r>
      <w:r w:rsidRPr="00DF1D5B">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B04C9C" w:rsidRPr="00DF1D5B" w:rsidP="00B04C9C">
      <w:pPr>
        <w:ind w:firstLine="567"/>
        <w:jc w:val="both"/>
      </w:pPr>
      <w:r w:rsidRPr="00DF1D5B">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32645" w:rsidRPr="00DF1D5B" w:rsidP="00B04C9C">
      <w:pPr>
        <w:pStyle w:val="BodyTextIndent"/>
        <w:ind w:firstLine="567"/>
      </w:pPr>
      <w:r w:rsidRPr="00DF1D5B">
        <w:rPr>
          <w:lang w:val="en-US"/>
        </w:rPr>
        <w:t>C</w:t>
      </w:r>
      <w:r w:rsidRPr="00DF1D5B">
        <w:t xml:space="preserve">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w:t>
      </w:r>
    </w:p>
    <w:p w:rsidR="00B04C9C" w:rsidRPr="00DF1D5B" w:rsidP="00B04C9C">
      <w:pPr>
        <w:pStyle w:val="BodyTextIndent"/>
        <w:ind w:firstLine="567"/>
      </w:pPr>
      <w:r w:rsidRPr="00DF1D5B">
        <w:t>Мотивы отказа от прохождения медицинского освидетельствования значения не имеют.</w:t>
      </w:r>
    </w:p>
    <w:p w:rsidR="00B04C9C" w:rsidRPr="00DF1D5B" w:rsidP="00B04C9C">
      <w:pPr>
        <w:ind w:firstLine="567"/>
        <w:jc w:val="both"/>
      </w:pPr>
      <w:r w:rsidRPr="00DF1D5B">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B04C9C" w:rsidRPr="00DF1D5B" w:rsidP="00B04C9C">
      <w:pPr>
        <w:ind w:firstLine="567"/>
        <w:jc w:val="both"/>
      </w:pPr>
      <w:r w:rsidRPr="00DF1D5B">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04C9C" w:rsidRPr="00DF1D5B" w:rsidP="00B04C9C">
      <w:pPr>
        <w:ind w:firstLine="567"/>
        <w:jc w:val="both"/>
      </w:pPr>
      <w:r w:rsidRPr="00DF1D5B">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w:t>
      </w:r>
      <w:r w:rsidRPr="00DF1D5B">
        <w:t xml:space="preserve">вынесено определение о возбуждении дела об административном правонарушении, предусмотренном статьей 12.24 КоАП РФ. </w:t>
      </w:r>
    </w:p>
    <w:p w:rsidR="00B04C9C" w:rsidRPr="00DF1D5B" w:rsidP="00B04C9C">
      <w:pPr>
        <w:ind w:firstLine="567"/>
        <w:jc w:val="both"/>
      </w:pPr>
      <w:r w:rsidRPr="00DF1D5B">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04C9C" w:rsidRPr="00DF1D5B" w:rsidP="00B04C9C">
      <w:pPr>
        <w:ind w:firstLine="567"/>
        <w:jc w:val="both"/>
        <w:rPr>
          <w:bCs/>
        </w:rPr>
      </w:pPr>
      <w:r w:rsidRPr="00DF1D5B">
        <w:rPr>
          <w:bCs/>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B04C9C" w:rsidRPr="00DF1D5B" w:rsidP="00B04C9C">
      <w:pPr>
        <w:ind w:firstLine="567"/>
        <w:jc w:val="both"/>
      </w:pPr>
      <w:r w:rsidRPr="00DF1D5B">
        <w:t xml:space="preserve">Перечисленные доказательства, положенные в основу виновности </w:t>
      </w:r>
      <w:r w:rsidR="00B10334">
        <w:rPr>
          <w:bCs/>
          <w:iCs/>
        </w:rPr>
        <w:t>Албагачиева Х.М.</w:t>
      </w:r>
      <w:r w:rsidRPr="00DF1D5B">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00B10334">
        <w:rPr>
          <w:bCs/>
          <w:iCs/>
        </w:rPr>
        <w:t>Албагачиевым Х.М.</w:t>
      </w:r>
      <w:r w:rsidRPr="00DF1D5B">
        <w:t xml:space="preserve"> административного правонарушения, предусмотренного ч.1 ст.12.26 КоАП РФ.</w:t>
      </w:r>
    </w:p>
    <w:p w:rsidR="00B04C9C" w:rsidRPr="00DF1D5B" w:rsidP="00B04C9C">
      <w:pPr>
        <w:ind w:firstLine="567"/>
        <w:jc w:val="both"/>
      </w:pPr>
      <w:r w:rsidRPr="00DF1D5B">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B10334">
        <w:rPr>
          <w:bCs/>
          <w:iCs/>
        </w:rPr>
        <w:t>Албагачиев Х.М.</w:t>
      </w:r>
      <w:r w:rsidRPr="00DF1D5B">
        <w:rPr>
          <w:bCs/>
          <w:iCs/>
        </w:rPr>
        <w:t xml:space="preserve"> </w:t>
      </w:r>
      <w:r w:rsidRPr="00DF1D5B">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B04C9C" w:rsidRPr="00DF1D5B" w:rsidP="00B04C9C">
      <w:pPr>
        <w:ind w:firstLine="567"/>
        <w:jc w:val="both"/>
      </w:pPr>
      <w:r w:rsidRPr="00DF1D5B">
        <w:t xml:space="preserve">Основанием для направления </w:t>
      </w:r>
      <w:r w:rsidR="00B10334">
        <w:t>Албагачиева Х.М.</w:t>
      </w:r>
      <w:r w:rsidRPr="00DF1D5B">
        <w:t xml:space="preserve"> на медицинское освидетельствование послужило наличие достаточных оснований полагать, что </w:t>
      </w:r>
      <w:r w:rsidR="00B10334">
        <w:t>Албагачиев Х.М.</w:t>
      </w:r>
      <w:r w:rsidRPr="00DF1D5B">
        <w:t xml:space="preserve"> находится в состояние опьянения и отрицательном результате освидетельствования на состояние алкогольного опьянения, что согласуется с положениями ч.1.1 ст.27.12 КоАП РФ. </w:t>
      </w:r>
    </w:p>
    <w:p w:rsidR="00B04C9C" w:rsidRPr="00DF1D5B" w:rsidP="00B04C9C">
      <w:pPr>
        <w:pStyle w:val="BodyTextIndent"/>
        <w:ind w:firstLine="567"/>
      </w:pPr>
      <w:r>
        <w:rPr>
          <w:color w:val="000000"/>
        </w:rPr>
        <w:t>Албагачиев Х.М.</w:t>
      </w:r>
      <w:r w:rsidRPr="00DF1D5B">
        <w:rPr>
          <w:color w:val="000000"/>
        </w:rPr>
        <w:t xml:space="preserve"> </w:t>
      </w:r>
      <w:r w:rsidRPr="00DF1D5B">
        <w:t>от прохождения медицинского освидетельствования на состояние алкогольного опьянения отказался под видеозапись.</w:t>
      </w:r>
    </w:p>
    <w:p w:rsidR="00B04C9C" w:rsidRPr="00DF1D5B" w:rsidP="00B04C9C">
      <w:pPr>
        <w:pStyle w:val="BodyText"/>
        <w:spacing w:after="0"/>
        <w:ind w:firstLine="567"/>
        <w:jc w:val="both"/>
        <w:rPr>
          <w:shd w:val="clear" w:color="auto" w:fill="FFFFFF"/>
        </w:rPr>
      </w:pPr>
      <w:r w:rsidRPr="00DF1D5B">
        <w:rPr>
          <w:shd w:val="clear" w:color="auto" w:fill="FFFFFF"/>
        </w:rPr>
        <w:t xml:space="preserve">Обстоятельств, свидетельствующих об отсутствии в действиях </w:t>
      </w:r>
      <w:r w:rsidR="00B10334">
        <w:rPr>
          <w:bCs/>
          <w:iCs/>
        </w:rPr>
        <w:t>Албагачиева Х.М.</w:t>
      </w:r>
      <w:r w:rsidRPr="00DF1D5B">
        <w:rPr>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DF1D5B">
          <w:rPr>
            <w:rStyle w:val="Hyperlink"/>
            <w:color w:val="auto"/>
            <w:u w:val="none"/>
          </w:rPr>
          <w:t>12.26 КоАП</w:t>
        </w:r>
      </w:hyperlink>
      <w:r w:rsidRPr="00DF1D5B">
        <w:rPr>
          <w:shd w:val="clear" w:color="auto" w:fill="FFFFFF"/>
        </w:rPr>
        <w:t> РФ, не имеется.</w:t>
      </w:r>
    </w:p>
    <w:p w:rsidR="00B04C9C" w:rsidRPr="00DF1D5B" w:rsidP="00B04C9C">
      <w:pPr>
        <w:ind w:firstLine="567"/>
        <w:jc w:val="both"/>
      </w:pPr>
      <w:r w:rsidRPr="00DF1D5B">
        <w:t xml:space="preserve">На основании изложенного и исследования представленных доказательств, мировой судья приходит к выводу, что вина </w:t>
      </w:r>
      <w:r w:rsidR="00B10334">
        <w:rPr>
          <w:bCs/>
          <w:iCs/>
        </w:rPr>
        <w:t>Албагачиева Х.М.</w:t>
      </w:r>
      <w:r w:rsidRPr="00DF1D5B">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04C9C" w:rsidRPr="00DF1D5B" w:rsidP="00B04C9C">
      <w:pPr>
        <w:ind w:firstLine="567"/>
        <w:jc w:val="both"/>
        <w:rPr>
          <w:color w:val="000000"/>
        </w:rPr>
      </w:pPr>
      <w:r w:rsidRPr="00DF1D5B">
        <w:rPr>
          <w:color w:val="000000"/>
        </w:rPr>
        <w:t>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04C9C" w:rsidRPr="00DF1D5B" w:rsidP="00B04C9C">
      <w:pPr>
        <w:ind w:firstLine="567"/>
        <w:jc w:val="both"/>
        <w:rPr>
          <w:color w:val="000000"/>
        </w:rPr>
      </w:pPr>
      <w:r w:rsidRPr="00DF1D5B">
        <w:rPr>
          <w:color w:val="000000"/>
        </w:rPr>
        <w:t>Обстоятельств, исключающих производство по делу об административном правонарушении, не установлено.</w:t>
      </w:r>
    </w:p>
    <w:p w:rsidR="00B04C9C" w:rsidRPr="00DF1D5B" w:rsidP="00B04C9C">
      <w:pPr>
        <w:ind w:firstLine="567"/>
        <w:jc w:val="both"/>
      </w:pPr>
      <w:r w:rsidRPr="00DF1D5B">
        <w:t>Обстоятельств, смягчающи</w:t>
      </w:r>
      <w:r w:rsidR="00A6041C">
        <w:t>х</w:t>
      </w:r>
      <w:r w:rsidRPr="00DF1D5B">
        <w:t xml:space="preserve"> административную отве</w:t>
      </w:r>
      <w:r w:rsidR="00A6041C">
        <w:t>тственность в соответствии со</w:t>
      </w:r>
      <w:r w:rsidRPr="00DF1D5B">
        <w:t xml:space="preserve"> ст.4.2 КоАП РФ </w:t>
      </w:r>
      <w:r w:rsidR="00A6041C">
        <w:t>не установлено</w:t>
      </w:r>
      <w:r w:rsidRPr="00DF1D5B">
        <w:t>.</w:t>
      </w:r>
    </w:p>
    <w:p w:rsidR="00B04C9C" w:rsidRPr="00DF1D5B" w:rsidP="00B04C9C">
      <w:pPr>
        <w:ind w:firstLine="567"/>
        <w:jc w:val="both"/>
        <w:rPr>
          <w:color w:val="000000"/>
        </w:rPr>
      </w:pPr>
      <w:r>
        <w:rPr>
          <w:color w:val="000000"/>
        </w:rPr>
        <w:t>Обстоятельств, отягчающих</w:t>
      </w:r>
      <w:r w:rsidRPr="00DF1D5B">
        <w:rPr>
          <w:color w:val="000000"/>
        </w:rPr>
        <w:t xml:space="preserve"> административную ответственность </w:t>
      </w:r>
      <w:r w:rsidRPr="00DF1D5B">
        <w:rPr>
          <w:color w:val="000000"/>
        </w:rPr>
        <w:t>в соответствии с</w:t>
      </w:r>
      <w:r>
        <w:rPr>
          <w:color w:val="000000"/>
        </w:rPr>
        <w:t>о</w:t>
      </w:r>
      <w:r w:rsidRPr="00DF1D5B">
        <w:rPr>
          <w:color w:val="000000"/>
        </w:rPr>
        <w:t xml:space="preserve"> ст.4.3 КоАП РФ </w:t>
      </w:r>
      <w:r>
        <w:rPr>
          <w:color w:val="000000"/>
        </w:rPr>
        <w:t>не установлено</w:t>
      </w:r>
      <w:r w:rsidRPr="00DF1D5B">
        <w:rPr>
          <w:color w:val="000000"/>
        </w:rPr>
        <w:t>.</w:t>
      </w:r>
    </w:p>
    <w:p w:rsidR="00B04C9C" w:rsidRPr="00DF1D5B" w:rsidP="00B04C9C">
      <w:pPr>
        <w:pStyle w:val="BodyTextIndent"/>
        <w:ind w:firstLine="567"/>
      </w:pPr>
      <w:r w:rsidRPr="00DF1D5B">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00B10334">
        <w:rPr>
          <w:bCs/>
          <w:iCs/>
        </w:rPr>
        <w:t>Албагачиева Х.М.</w:t>
      </w:r>
      <w:r w:rsidRPr="00DF1D5B">
        <w:t xml:space="preserve">, характер совершенного административного правонарушения, состоянии здоровья, </w:t>
      </w:r>
      <w:r w:rsidR="001A154A">
        <w:t>отсутствие</w:t>
      </w:r>
      <w:r w:rsidRPr="00DF1D5B">
        <w:t xml:space="preserve"> смягчающих и 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w:t>
      </w:r>
      <w:r w:rsidRPr="00DF1D5B">
        <w:t>наказания в виде административного штрафа с лишением права управления транспортными средствами.</w:t>
      </w:r>
    </w:p>
    <w:p w:rsidR="00B04C9C" w:rsidRPr="00DF1D5B" w:rsidP="00B04C9C">
      <w:pPr>
        <w:pStyle w:val="BodyTextIndent"/>
        <w:ind w:firstLine="567"/>
      </w:pPr>
      <w:r w:rsidRPr="00DF1D5B">
        <w:t>Руководствуясь ч.1 ст.12.26 и ст.ст. 29.10; 29.11 КоАП РФ, мировой судья,</w:t>
      </w:r>
    </w:p>
    <w:p w:rsidR="00B04C9C" w:rsidRPr="00DF1D5B" w:rsidP="00B04C9C">
      <w:pPr>
        <w:ind w:firstLine="567"/>
        <w:jc w:val="center"/>
      </w:pPr>
    </w:p>
    <w:p w:rsidR="00B04C9C" w:rsidRPr="00DF1D5B" w:rsidP="00B04C9C">
      <w:pPr>
        <w:ind w:firstLine="567"/>
        <w:jc w:val="center"/>
      </w:pPr>
      <w:r w:rsidRPr="00DF1D5B">
        <w:t>ПОСТАНОВИЛ:</w:t>
      </w:r>
    </w:p>
    <w:p w:rsidR="00B04C9C" w:rsidRPr="00DF1D5B" w:rsidP="00B04C9C">
      <w:pPr>
        <w:ind w:firstLine="567"/>
        <w:jc w:val="center"/>
      </w:pPr>
    </w:p>
    <w:p w:rsidR="00B04C9C" w:rsidRPr="00DF1D5B" w:rsidP="00B04C9C">
      <w:pPr>
        <w:pStyle w:val="BodyTextIndent"/>
        <w:ind w:firstLine="567"/>
      </w:pPr>
      <w:r w:rsidRPr="00DF1D5B">
        <w:t xml:space="preserve">признать </w:t>
      </w:r>
      <w:r w:rsidR="00C448C4">
        <w:rPr>
          <w:color w:val="000000"/>
        </w:rPr>
        <w:t>Албагачиева Хамзата Магометовича</w:t>
      </w:r>
      <w:r w:rsidR="00C448C4">
        <w:t xml:space="preserve"> </w:t>
      </w:r>
      <w:r w:rsidRPr="00DF1D5B">
        <w:t xml:space="preserve">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w:t>
      </w:r>
      <w:r w:rsidRPr="00DF1D5B" w:rsidR="00132645">
        <w:t>6</w:t>
      </w:r>
      <w:r w:rsidRPr="00DF1D5B">
        <w:t xml:space="preserve"> (</w:t>
      </w:r>
      <w:r w:rsidRPr="00DF1D5B" w:rsidR="00132645">
        <w:t>шесть</w:t>
      </w:r>
      <w:r w:rsidRPr="00DF1D5B">
        <w:t>) месяцев.</w:t>
      </w:r>
    </w:p>
    <w:p w:rsidR="00B04C9C" w:rsidRPr="00DF1D5B" w:rsidP="00B04C9C">
      <w:pPr>
        <w:pStyle w:val="BodyTextIndent3"/>
        <w:spacing w:after="0"/>
        <w:ind w:left="0" w:firstLine="567"/>
        <w:jc w:val="both"/>
        <w:rPr>
          <w:sz w:val="24"/>
          <w:szCs w:val="24"/>
        </w:rPr>
      </w:pPr>
      <w:r w:rsidRPr="00DF1D5B">
        <w:rPr>
          <w:sz w:val="24"/>
          <w:szCs w:val="24"/>
        </w:rPr>
        <w:t xml:space="preserve">Банковские реквизиты для перечисления административного штрафа: Получатель: УФК по </w:t>
      </w:r>
      <w:r w:rsidR="00C448C4">
        <w:rPr>
          <w:sz w:val="24"/>
          <w:szCs w:val="24"/>
        </w:rPr>
        <w:t>Ханты-Мансийскому автономному округу - Югре</w:t>
      </w:r>
      <w:r w:rsidRPr="00DF1D5B" w:rsidR="006D0CA2">
        <w:rPr>
          <w:sz w:val="24"/>
          <w:szCs w:val="24"/>
        </w:rPr>
        <w:t xml:space="preserve"> </w:t>
      </w:r>
      <w:r w:rsidRPr="00DF1D5B">
        <w:rPr>
          <w:sz w:val="24"/>
          <w:szCs w:val="24"/>
        </w:rPr>
        <w:t xml:space="preserve">(УМВД России по </w:t>
      </w:r>
      <w:r w:rsidR="00C448C4">
        <w:rPr>
          <w:sz w:val="24"/>
          <w:szCs w:val="24"/>
        </w:rPr>
        <w:t>ХМАО-Югре</w:t>
      </w:r>
      <w:r w:rsidRPr="00DF1D5B">
        <w:rPr>
          <w:sz w:val="24"/>
          <w:szCs w:val="24"/>
        </w:rPr>
        <w:t xml:space="preserve">). </w:t>
      </w:r>
      <w:r w:rsidRPr="00DF1D5B" w:rsidR="006D0CA2">
        <w:rPr>
          <w:sz w:val="24"/>
          <w:szCs w:val="24"/>
        </w:rPr>
        <w:t xml:space="preserve">ИНН </w:t>
      </w:r>
      <w:r w:rsidR="00C448C4">
        <w:rPr>
          <w:sz w:val="24"/>
          <w:szCs w:val="24"/>
        </w:rPr>
        <w:t>8601010390</w:t>
      </w:r>
      <w:r w:rsidRPr="00DF1D5B" w:rsidR="006D0CA2">
        <w:rPr>
          <w:sz w:val="24"/>
          <w:szCs w:val="24"/>
        </w:rPr>
        <w:t xml:space="preserve"> </w:t>
      </w:r>
      <w:r w:rsidRPr="00DF1D5B">
        <w:rPr>
          <w:sz w:val="24"/>
          <w:szCs w:val="24"/>
        </w:rPr>
        <w:t xml:space="preserve">КПП </w:t>
      </w:r>
      <w:r w:rsidR="00C448C4">
        <w:rPr>
          <w:sz w:val="24"/>
          <w:szCs w:val="24"/>
        </w:rPr>
        <w:t>860101001, р/сч 03100643000000018</w:t>
      </w:r>
      <w:r w:rsidRPr="00DF1D5B" w:rsidR="00F841C9">
        <w:rPr>
          <w:sz w:val="24"/>
          <w:szCs w:val="24"/>
        </w:rPr>
        <w:t xml:space="preserve">700, Банк получателя: </w:t>
      </w:r>
      <w:r w:rsidR="00C448C4">
        <w:rPr>
          <w:sz w:val="24"/>
          <w:szCs w:val="24"/>
        </w:rPr>
        <w:t>РКЦ Ханты-Мансийск</w:t>
      </w:r>
      <w:r w:rsidRPr="00DF1D5B" w:rsidR="00F841C9">
        <w:rPr>
          <w:sz w:val="24"/>
          <w:szCs w:val="24"/>
        </w:rPr>
        <w:t xml:space="preserve">//УФК по </w:t>
      </w:r>
      <w:r w:rsidRPr="00C448C4" w:rsidR="00C448C4">
        <w:rPr>
          <w:sz w:val="24"/>
          <w:szCs w:val="24"/>
        </w:rPr>
        <w:t xml:space="preserve">Ханты-Мансийскому автономному округу - Югре </w:t>
      </w:r>
      <w:r w:rsidR="00C448C4">
        <w:rPr>
          <w:sz w:val="24"/>
          <w:szCs w:val="24"/>
        </w:rPr>
        <w:t xml:space="preserve">г. Ханты-Мансийск </w:t>
      </w:r>
      <w:r w:rsidRPr="00DF1D5B" w:rsidR="00F841C9">
        <w:rPr>
          <w:sz w:val="24"/>
          <w:szCs w:val="24"/>
        </w:rPr>
        <w:t xml:space="preserve">КБК 18811601123010001140 БИК </w:t>
      </w:r>
      <w:r w:rsidR="006150DF">
        <w:rPr>
          <w:sz w:val="24"/>
          <w:szCs w:val="24"/>
        </w:rPr>
        <w:t>007162163</w:t>
      </w:r>
      <w:r w:rsidRPr="00DF1D5B" w:rsidR="00F841C9">
        <w:rPr>
          <w:sz w:val="24"/>
          <w:szCs w:val="24"/>
        </w:rPr>
        <w:t xml:space="preserve"> ОКТМО </w:t>
      </w:r>
      <w:r w:rsidR="00C448C4">
        <w:rPr>
          <w:sz w:val="24"/>
          <w:szCs w:val="24"/>
        </w:rPr>
        <w:t>71876000</w:t>
      </w:r>
      <w:r w:rsidRPr="00DF1D5B" w:rsidR="00F841C9">
        <w:rPr>
          <w:sz w:val="24"/>
          <w:szCs w:val="24"/>
        </w:rPr>
        <w:t xml:space="preserve"> </w:t>
      </w:r>
      <w:r w:rsidRPr="00DF1D5B">
        <w:rPr>
          <w:sz w:val="24"/>
          <w:szCs w:val="24"/>
        </w:rPr>
        <w:t>УИН 188104</w:t>
      </w:r>
      <w:r w:rsidR="00C448C4">
        <w:rPr>
          <w:sz w:val="24"/>
          <w:szCs w:val="24"/>
        </w:rPr>
        <w:t>86250320010251</w:t>
      </w:r>
      <w:r w:rsidRPr="00DF1D5B">
        <w:rPr>
          <w:sz w:val="24"/>
          <w:szCs w:val="24"/>
        </w:rPr>
        <w:t>.</w:t>
      </w:r>
    </w:p>
    <w:p w:rsidR="00B04C9C" w:rsidRPr="00DF1D5B" w:rsidP="00B04C9C">
      <w:pPr>
        <w:ind w:firstLine="567"/>
        <w:jc w:val="both"/>
      </w:pPr>
      <w:r w:rsidRPr="00DF1D5B">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B04C9C" w:rsidRPr="00DF1D5B" w:rsidP="00B04C9C">
      <w:pPr>
        <w:ind w:firstLine="567"/>
        <w:jc w:val="both"/>
      </w:pPr>
      <w:r w:rsidRPr="00DF1D5B">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B04C9C" w:rsidRPr="00DF1D5B" w:rsidP="00B04C9C">
      <w:pPr>
        <w:ind w:firstLine="567"/>
        <w:jc w:val="both"/>
      </w:pPr>
      <w:r w:rsidRPr="00DF1D5B">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B04C9C" w:rsidRPr="00DF1D5B" w:rsidP="00B04C9C">
      <w:pPr>
        <w:autoSpaceDE w:val="0"/>
        <w:autoSpaceDN w:val="0"/>
        <w:adjustRightInd w:val="0"/>
        <w:ind w:firstLine="567"/>
        <w:jc w:val="both"/>
      </w:pPr>
      <w:r w:rsidRPr="00DF1D5B">
        <w:t>Квитанцию об оплате административного штрафа необходимо пре</w:t>
      </w:r>
      <w:r w:rsidRPr="00DF1D5B" w:rsidR="00132645">
        <w:t>доставить в судебный участок № 2</w:t>
      </w:r>
      <w:r w:rsidRPr="00DF1D5B">
        <w:t xml:space="preserve"> Когалымского судебного района ХМАО-Югры, как документ, подтверждающий исполнение судебного постановления.</w:t>
      </w:r>
    </w:p>
    <w:p w:rsidR="00B04C9C" w:rsidRPr="00DF1D5B" w:rsidP="00B04C9C">
      <w:pPr>
        <w:ind w:firstLine="567"/>
        <w:jc w:val="both"/>
      </w:pPr>
      <w:r w:rsidRPr="00DF1D5B">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04C9C" w:rsidRPr="00DF1D5B" w:rsidP="00B04C9C">
      <w:pPr>
        <w:ind w:firstLine="567"/>
        <w:jc w:val="both"/>
      </w:pPr>
      <w:r w:rsidRPr="00DF1D5B">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04C9C" w:rsidRPr="00DF1D5B" w:rsidP="00B04C9C">
      <w:pPr>
        <w:ind w:firstLine="567"/>
        <w:jc w:val="both"/>
      </w:pPr>
      <w:r w:rsidRPr="00DF1D5B">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B04C9C" w:rsidRPr="00DF1D5B" w:rsidP="00B04C9C">
      <w:pPr>
        <w:ind w:firstLine="567"/>
        <w:jc w:val="both"/>
      </w:pPr>
      <w:r w:rsidRPr="00DF1D5B">
        <w:t xml:space="preserve">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w:t>
      </w:r>
      <w:r w:rsidRPr="00DF1D5B">
        <w:t>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B04C9C" w:rsidRPr="00DF1D5B" w:rsidP="00B04C9C">
      <w:pPr>
        <w:ind w:firstLine="567"/>
        <w:jc w:val="both"/>
      </w:pPr>
      <w:r w:rsidRPr="00DF1D5B">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B04C9C" w:rsidRPr="00DF1D5B" w:rsidP="00B04C9C">
      <w:pPr>
        <w:ind w:firstLine="567"/>
        <w:jc w:val="both"/>
      </w:pPr>
      <w:r w:rsidRPr="00DF1D5B">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04C9C" w:rsidRPr="00DF1D5B" w:rsidP="00A6041C">
      <w:pPr>
        <w:ind w:firstLine="567"/>
        <w:jc w:val="both"/>
      </w:pPr>
      <w:r w:rsidRPr="00DF1D5B">
        <w:t xml:space="preserve">Вещественное доказательство по делу </w:t>
      </w:r>
      <w:r w:rsidRPr="00DF1D5B">
        <w:rPr>
          <w:lang w:val="en-US" w:eastAsia="en-US" w:bidi="en-US"/>
        </w:rPr>
        <w:t>DVD</w:t>
      </w:r>
      <w:r w:rsidRPr="00DF1D5B">
        <w:t>-диски с записью совершенного правонарушения хранить при материалах дела.</w:t>
      </w:r>
    </w:p>
    <w:p w:rsidR="00B04C9C" w:rsidRPr="00DF1D5B" w:rsidP="00A6041C">
      <w:pPr>
        <w:pStyle w:val="BodyTextIndent"/>
        <w:ind w:firstLine="567"/>
      </w:pPr>
      <w:r w:rsidRPr="00DF1D5B">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B04C9C" w:rsidRPr="00DF1D5B" w:rsidP="00A6041C">
      <w:pPr>
        <w:pStyle w:val="BodyTextIndent"/>
        <w:tabs>
          <w:tab w:val="center" w:pos="0"/>
          <w:tab w:val="right" w:pos="9497"/>
        </w:tabs>
        <w:ind w:firstLine="567"/>
      </w:pPr>
    </w:p>
    <w:p w:rsidR="00B04C9C" w:rsidRPr="00DF1D5B" w:rsidP="00A6041C">
      <w:pPr>
        <w:pStyle w:val="BodyTextIndent"/>
        <w:tabs>
          <w:tab w:val="center" w:pos="0"/>
          <w:tab w:val="right" w:pos="9497"/>
        </w:tabs>
        <w:ind w:firstLine="567"/>
        <w:jc w:val="center"/>
      </w:pPr>
    </w:p>
    <w:p w:rsidR="00A6041C" w:rsidP="00A6041C">
      <w:pPr>
        <w:ind w:firstLine="567"/>
        <w:jc w:val="both"/>
        <w:rPr>
          <w:bCs/>
        </w:rPr>
      </w:pPr>
      <w:r>
        <w:rPr>
          <w:bCs/>
        </w:rPr>
        <w:t>Мировой судья                                                                                           С.С. Красников</w:t>
      </w:r>
    </w:p>
    <w:p w:rsidR="00B04C9C" w:rsidP="00A6041C">
      <w:pPr>
        <w:pStyle w:val="BodyTextIndent"/>
        <w:tabs>
          <w:tab w:val="center" w:pos="0"/>
          <w:tab w:val="right" w:pos="9497"/>
        </w:tabs>
        <w:ind w:firstLine="567"/>
        <w:jc w:val="center"/>
        <w:rPr>
          <w:sz w:val="26"/>
          <w:szCs w:val="26"/>
        </w:rPr>
      </w:pPr>
    </w:p>
    <w:p w:rsidR="00B04C9C" w:rsidP="00A6041C">
      <w:pPr>
        <w:ind w:firstLine="567"/>
        <w:rPr>
          <w:bCs/>
          <w:sz w:val="26"/>
          <w:szCs w:val="26"/>
        </w:rPr>
      </w:pPr>
    </w:p>
    <w:p w:rsidR="00B04C9C" w:rsidP="00A6041C">
      <w:pPr>
        <w:ind w:firstLine="567"/>
        <w:rPr>
          <w:bCs/>
          <w:sz w:val="26"/>
          <w:szCs w:val="26"/>
        </w:rPr>
      </w:pPr>
    </w:p>
    <w:p w:rsidR="00B04C9C" w:rsidP="00A6041C">
      <w:pPr>
        <w:ind w:firstLine="567"/>
        <w:rPr>
          <w:bCs/>
          <w:sz w:val="26"/>
          <w:szCs w:val="26"/>
        </w:rPr>
      </w:pPr>
    </w:p>
    <w:p w:rsidR="00B04C9C" w:rsidP="00A6041C">
      <w:pPr>
        <w:ind w:firstLine="567"/>
        <w:rPr>
          <w:bCs/>
          <w:sz w:val="26"/>
          <w:szCs w:val="26"/>
        </w:rPr>
      </w:pPr>
    </w:p>
    <w:p w:rsidR="00B04C9C" w:rsidP="00A6041C">
      <w:pPr>
        <w:pStyle w:val="BodyTextIndent"/>
        <w:tabs>
          <w:tab w:val="center" w:pos="0"/>
          <w:tab w:val="right" w:pos="9497"/>
        </w:tabs>
        <w:ind w:firstLine="567"/>
        <w:jc w:val="center"/>
        <w:rPr>
          <w:bCs/>
          <w:iCs/>
          <w:sz w:val="26"/>
          <w:szCs w:val="26"/>
        </w:rPr>
      </w:pPr>
    </w:p>
    <w:p w:rsidR="00B62D82" w:rsidRPr="00E557BB" w:rsidP="00A6041C">
      <w:pPr>
        <w:ind w:firstLine="567"/>
        <w:jc w:val="both"/>
        <w:rPr>
          <w:bCs/>
          <w:iCs/>
          <w:sz w:val="27"/>
          <w:szCs w:val="27"/>
        </w:rPr>
      </w:pPr>
    </w:p>
    <w:sectPr w:rsidSect="00A6041C">
      <w:headerReference w:type="default" r:id="rId8"/>
      <w:footerReference w:type="even" r:id="rId9"/>
      <w:footerReference w:type="default" r:id="rId10"/>
      <w:pgSz w:w="11906" w:h="16838"/>
      <w:pgMar w:top="567" w:right="851" w:bottom="1134"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8C4"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448C4"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C448C4">
        <w:pPr>
          <w:pStyle w:val="Footer"/>
          <w:jc w:val="right"/>
        </w:pPr>
        <w:r>
          <w:fldChar w:fldCharType="begin"/>
        </w:r>
        <w:r>
          <w:instrText>PAGE   \* MERGEFORMAT</w:instrText>
        </w:r>
        <w:r>
          <w:fldChar w:fldCharType="separate"/>
        </w:r>
        <w:r w:rsidR="00D7291C">
          <w:rPr>
            <w:noProof/>
          </w:rPr>
          <w:t>5</w:t>
        </w:r>
        <w:r>
          <w:fldChar w:fldCharType="end"/>
        </w:r>
      </w:p>
    </w:sdtContent>
  </w:sdt>
  <w:p w:rsidR="00C448C4"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8C4" w:rsidP="003B7AA2">
    <w:pPr>
      <w:pStyle w:val="Header"/>
      <w:tabs>
        <w:tab w:val="left" w:pos="3321"/>
      </w:tabs>
    </w:pPr>
    <w:r>
      <w:rPr>
        <w:sz w:val="27"/>
        <w:szCs w:val="27"/>
      </w:rPr>
      <w:tab/>
    </w:r>
    <w:r>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2EF0"/>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07E"/>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5DC2"/>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4085"/>
    <w:rsid w:val="000E5BDB"/>
    <w:rsid w:val="000F059A"/>
    <w:rsid w:val="000F1FF0"/>
    <w:rsid w:val="00101FCF"/>
    <w:rsid w:val="00104BBD"/>
    <w:rsid w:val="0010542B"/>
    <w:rsid w:val="001065C7"/>
    <w:rsid w:val="00110C5B"/>
    <w:rsid w:val="00114FC4"/>
    <w:rsid w:val="00116752"/>
    <w:rsid w:val="001167FA"/>
    <w:rsid w:val="0012089B"/>
    <w:rsid w:val="00125DB0"/>
    <w:rsid w:val="00126682"/>
    <w:rsid w:val="00126FF2"/>
    <w:rsid w:val="00130338"/>
    <w:rsid w:val="00132645"/>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154A"/>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1DE9"/>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008"/>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5A22"/>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140D"/>
    <w:rsid w:val="005E4021"/>
    <w:rsid w:val="005E60D0"/>
    <w:rsid w:val="005E7492"/>
    <w:rsid w:val="005F306E"/>
    <w:rsid w:val="005F3E6E"/>
    <w:rsid w:val="005F607A"/>
    <w:rsid w:val="00602AEA"/>
    <w:rsid w:val="00604901"/>
    <w:rsid w:val="006107CA"/>
    <w:rsid w:val="006150DF"/>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96255"/>
    <w:rsid w:val="006A23C1"/>
    <w:rsid w:val="006A49B0"/>
    <w:rsid w:val="006A5A29"/>
    <w:rsid w:val="006A7BDD"/>
    <w:rsid w:val="006B1923"/>
    <w:rsid w:val="006B2A86"/>
    <w:rsid w:val="006B2E2A"/>
    <w:rsid w:val="006B3751"/>
    <w:rsid w:val="006B3D74"/>
    <w:rsid w:val="006B6A56"/>
    <w:rsid w:val="006B6DF1"/>
    <w:rsid w:val="006D0CA2"/>
    <w:rsid w:val="006E06C4"/>
    <w:rsid w:val="006E1940"/>
    <w:rsid w:val="006E3A8D"/>
    <w:rsid w:val="006E425D"/>
    <w:rsid w:val="006E768F"/>
    <w:rsid w:val="006F32D6"/>
    <w:rsid w:val="006F5506"/>
    <w:rsid w:val="006F69A4"/>
    <w:rsid w:val="006F7B1A"/>
    <w:rsid w:val="007008A2"/>
    <w:rsid w:val="00700F36"/>
    <w:rsid w:val="00704876"/>
    <w:rsid w:val="00705C9E"/>
    <w:rsid w:val="00706D60"/>
    <w:rsid w:val="0070786D"/>
    <w:rsid w:val="007109D3"/>
    <w:rsid w:val="00714039"/>
    <w:rsid w:val="00716071"/>
    <w:rsid w:val="007214F8"/>
    <w:rsid w:val="007254D1"/>
    <w:rsid w:val="00727E77"/>
    <w:rsid w:val="00732696"/>
    <w:rsid w:val="007340D1"/>
    <w:rsid w:val="007374B4"/>
    <w:rsid w:val="00741062"/>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A3C13"/>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477"/>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1B71"/>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17A79"/>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041C"/>
    <w:rsid w:val="00A62934"/>
    <w:rsid w:val="00A62E02"/>
    <w:rsid w:val="00A64636"/>
    <w:rsid w:val="00A64986"/>
    <w:rsid w:val="00A6557F"/>
    <w:rsid w:val="00A71BC1"/>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434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4C9C"/>
    <w:rsid w:val="00B0665E"/>
    <w:rsid w:val="00B07260"/>
    <w:rsid w:val="00B10334"/>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36C49"/>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1AA"/>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48C4"/>
    <w:rsid w:val="00C46AA1"/>
    <w:rsid w:val="00C529F2"/>
    <w:rsid w:val="00C52CE6"/>
    <w:rsid w:val="00C53168"/>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47D"/>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291C"/>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1D5B"/>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2C7"/>
    <w:rsid w:val="00E53BD1"/>
    <w:rsid w:val="00E5421D"/>
    <w:rsid w:val="00E5462A"/>
    <w:rsid w:val="00E547D9"/>
    <w:rsid w:val="00E557BB"/>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E3D"/>
    <w:rsid w:val="00F71A1E"/>
    <w:rsid w:val="00F81ED6"/>
    <w:rsid w:val="00F82E86"/>
    <w:rsid w:val="00F83B97"/>
    <w:rsid w:val="00F841C9"/>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54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25B1591-50A0-45D2-B10A-3323E2D5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D477-CCA6-4EAF-8931-893FD16A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